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  <w:bookmarkStart w:id="0" w:name="_GoBack"/>
      <w:bookmarkEnd w:id="0"/>
    </w:p>
    <w:p w:rsidR="00105715" w:rsidRDefault="00105715">
      <w:pPr>
        <w:spacing w:after="0"/>
        <w:ind w:left="849" w:right="475" w:firstLine="0"/>
        <w:jc w:val="center"/>
      </w:pPr>
    </w:p>
    <w:p w:rsidR="000465E4" w:rsidRPr="00105715" w:rsidRDefault="00105715">
      <w:pPr>
        <w:spacing w:after="0" w:line="240" w:lineRule="auto"/>
        <w:ind w:left="0" w:firstLine="0"/>
        <w:jc w:val="center"/>
        <w:rPr>
          <w:i/>
        </w:rPr>
      </w:pPr>
      <w:r w:rsidRPr="00105715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  <w:r w:rsidR="005C7AD4" w:rsidRPr="00105715">
        <w:rPr>
          <w:i/>
        </w:rPr>
        <w:t xml:space="preserve"> </w:t>
      </w:r>
    </w:p>
    <w:p w:rsidR="00153227" w:rsidRPr="00153227" w:rsidRDefault="00153227" w:rsidP="00153227">
      <w:pPr>
        <w:pStyle w:val="1"/>
        <w:rPr>
          <w:rFonts w:ascii="Times New Roman" w:eastAsia="Times New Roman" w:hAnsi="Times New Roman" w:cs="Times New Roman"/>
          <w:bCs/>
          <w:color w:val="auto"/>
          <w:kern w:val="36"/>
          <w:sz w:val="22"/>
          <w:szCs w:val="22"/>
        </w:rPr>
      </w:pPr>
      <w:r w:rsidRPr="00153227">
        <w:rPr>
          <w:rFonts w:ascii="Times New Roman" w:eastAsia="Times New Roman" w:hAnsi="Times New Roman" w:cs="Times New Roman"/>
          <w:bCs/>
          <w:color w:val="auto"/>
          <w:kern w:val="36"/>
          <w:sz w:val="22"/>
          <w:szCs w:val="22"/>
        </w:rPr>
        <w:t>Рукавички оглядові, нестерильні, з латексу, без пудри, Розмір (ДСТУ EN 455-2:2015), S; Рукавички оглядові, нестерильні, з латексу, без пудри, Розмір (ДСТУ EN 455-2:2015), M; Рукавички оглядові, нестерильні, з латексу, без пудри, Розмір (ДСТУ EN 455-2:2015), L; Рукавички хірургічні з латексу, без пудри, Розмір (ДСТУ EN 455-2:2015), 8 (за кодом ДК 021:2015 33140000-3 Медичні матеріали)</w:t>
      </w:r>
    </w:p>
    <w:p w:rsidR="000465E4" w:rsidRDefault="000465E4" w:rsidP="00153227">
      <w:pPr>
        <w:spacing w:after="0" w:line="240" w:lineRule="auto"/>
        <w:ind w:left="0" w:firstLine="0"/>
        <w:jc w:val="left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 xml:space="preserve">ID: </w:t>
      </w:r>
      <w:hyperlink r:id="rId5" w:tgtFrame="_blank" w:history="1">
        <w:r w:rsidRPr="00153227">
          <w:rPr>
            <w:rStyle w:val="a3"/>
            <w:color w:val="000000" w:themeColor="text1"/>
            <w:u w:val="none"/>
          </w:rPr>
          <w:t>UA-P-2024-11-21-008566-a</w:t>
        </w:r>
      </w:hyperlink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153227">
        <w:t>4</w:t>
      </w:r>
      <w:r>
        <w:t xml:space="preserve"> найменування </w:t>
      </w:r>
    </w:p>
    <w:p w:rsidR="000465E4" w:rsidRDefault="005C7AD4">
      <w:r>
        <w:t>Визначено відповідно до очікуваної потреби на  придбання вироб</w:t>
      </w:r>
      <w:r w:rsidR="00153227">
        <w:t>ів медичного призначення на 2024</w:t>
      </w:r>
      <w:r>
        <w:t xml:space="preserve"> р. </w:t>
      </w:r>
      <w:r>
        <w:rPr>
          <w:sz w:val="32"/>
        </w:rPr>
        <w:t xml:space="preserve"> </w:t>
      </w:r>
    </w:p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153227">
      <w:r>
        <w:t>24 410</w:t>
      </w:r>
      <w:r w:rsidR="005C7AD4">
        <w:t>,00 грн. –</w:t>
      </w:r>
      <w:r w:rsidR="008E7A86">
        <w:t xml:space="preserve">  кошти НСЗУ</w:t>
      </w:r>
    </w:p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2F65FB" w:rsidRDefault="002F65FB"/>
    <w:p w:rsidR="000465E4" w:rsidRDefault="000465E4">
      <w:pPr>
        <w:spacing w:after="21" w:line="240" w:lineRule="auto"/>
        <w:ind w:left="262" w:firstLine="0"/>
        <w:jc w:val="left"/>
      </w:pPr>
    </w:p>
    <w:p w:rsidR="000465E4" w:rsidRDefault="005C7AD4" w:rsidP="00153227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18F7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E18F7" w:rsidRDefault="00AE18F7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4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296"/>
        <w:gridCol w:w="2976"/>
        <w:gridCol w:w="1265"/>
        <w:gridCol w:w="1713"/>
      </w:tblGrid>
      <w:tr w:rsidR="00AE18F7" w:rsidTr="006D4BD9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6D4BD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6D4BD9">
            <w:pPr>
              <w:ind w:left="15"/>
            </w:pPr>
            <w:r w:rsidRPr="006D4BD9">
              <w:t>Рукавички оглядові, нестерильні, з латексу, без пудри, Розмір (ДСТУ EN 455-2:2015), S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4BD9" w:rsidRDefault="006D4BD9" w:rsidP="006D4BD9">
            <w:pPr>
              <w:ind w:left="10" w:right="49"/>
            </w:pPr>
            <w:r>
              <w:t xml:space="preserve">Розмір (ДСТУ EN 455-2:2015) </w:t>
            </w:r>
            <w:r>
              <w:tab/>
            </w:r>
          </w:p>
          <w:p w:rsidR="006D4BD9" w:rsidRDefault="006D4BD9" w:rsidP="006D4BD9">
            <w:pPr>
              <w:ind w:left="10" w:right="49"/>
            </w:pPr>
            <w:r>
              <w:t>S</w:t>
            </w:r>
          </w:p>
          <w:p w:rsidR="006D4BD9" w:rsidRDefault="006D4BD9" w:rsidP="006D4BD9">
            <w:pPr>
              <w:ind w:left="10" w:right="49"/>
            </w:pPr>
            <w:r>
              <w:t xml:space="preserve">Наявність пудри </w:t>
            </w:r>
          </w:p>
          <w:p w:rsidR="006D4BD9" w:rsidRDefault="006D4BD9" w:rsidP="006D4BD9">
            <w:pPr>
              <w:ind w:left="10" w:right="49"/>
            </w:pPr>
            <w:r>
              <w:tab/>
              <w:t>Ні</w:t>
            </w:r>
          </w:p>
          <w:p w:rsidR="006D4BD9" w:rsidRDefault="006D4BD9" w:rsidP="006D4BD9">
            <w:pPr>
              <w:ind w:left="10" w:right="49"/>
            </w:pPr>
            <w:r>
              <w:t>Матеріал виготовлення Латекс</w:t>
            </w:r>
          </w:p>
          <w:p w:rsidR="006D4BD9" w:rsidRDefault="006D4BD9" w:rsidP="006D4BD9">
            <w:pPr>
              <w:ind w:left="10" w:right="49"/>
            </w:pPr>
            <w:r>
              <w:t xml:space="preserve">Стерильність </w:t>
            </w:r>
            <w:r>
              <w:tab/>
            </w:r>
          </w:p>
          <w:p w:rsidR="00AE18F7" w:rsidRDefault="006D4BD9" w:rsidP="006D4BD9">
            <w:pPr>
              <w:ind w:left="10" w:right="49"/>
            </w:pPr>
            <w:r>
              <w:lastRenderedPageBreak/>
              <w:t>Ні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>
            <w:pPr>
              <w:jc w:val="center"/>
            </w:pPr>
            <w:r>
              <w:lastRenderedPageBreak/>
              <w:t>пар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r>
              <w:t>1000</w:t>
            </w:r>
          </w:p>
        </w:tc>
      </w:tr>
      <w:tr w:rsidR="002E759F" w:rsidTr="006D4BD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2E759F">
            <w:r>
              <w:lastRenderedPageBreak/>
              <w:t>2.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759F" w:rsidRDefault="006D4BD9">
            <w:pPr>
              <w:ind w:left="15"/>
            </w:pPr>
            <w:r w:rsidRPr="006D4BD9">
              <w:t>Рукавички оглядові, нестерильні, з латексу, без пудри, Розмір (ДСТУ EN 455-2:2015), M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4BD9" w:rsidRDefault="006D4BD9" w:rsidP="006D4BD9">
            <w:pPr>
              <w:ind w:left="10" w:right="49"/>
            </w:pPr>
            <w:r>
              <w:t xml:space="preserve">Розмір (ДСТУ EN 455-2:2015) </w:t>
            </w:r>
            <w:r>
              <w:tab/>
            </w:r>
          </w:p>
          <w:p w:rsidR="006D4BD9" w:rsidRDefault="006D4BD9" w:rsidP="006D4BD9">
            <w:pPr>
              <w:ind w:left="10" w:right="49"/>
            </w:pPr>
            <w:r>
              <w:t>M</w:t>
            </w:r>
          </w:p>
          <w:p w:rsidR="006D4BD9" w:rsidRDefault="006D4BD9" w:rsidP="006D4BD9">
            <w:pPr>
              <w:ind w:left="10" w:right="49"/>
            </w:pPr>
            <w:r>
              <w:t xml:space="preserve">Наявність пудри </w:t>
            </w:r>
            <w:r>
              <w:tab/>
            </w:r>
          </w:p>
          <w:p w:rsidR="006D4BD9" w:rsidRDefault="006D4BD9" w:rsidP="006D4BD9">
            <w:pPr>
              <w:ind w:left="10" w:right="49"/>
            </w:pPr>
            <w:r>
              <w:t>Ні</w:t>
            </w:r>
          </w:p>
          <w:p w:rsidR="006D4BD9" w:rsidRDefault="006D4BD9" w:rsidP="006D4BD9">
            <w:pPr>
              <w:ind w:left="10" w:right="49"/>
            </w:pPr>
            <w:r>
              <w:t>Матеріал виготовлення Латекс</w:t>
            </w:r>
          </w:p>
          <w:p w:rsidR="006D4BD9" w:rsidRDefault="006D4BD9" w:rsidP="006D4BD9">
            <w:pPr>
              <w:ind w:left="10" w:right="49"/>
            </w:pPr>
            <w:r>
              <w:t xml:space="preserve">Стерильність </w:t>
            </w:r>
            <w:r>
              <w:tab/>
            </w:r>
          </w:p>
          <w:p w:rsidR="002E759F" w:rsidRDefault="006D4BD9" w:rsidP="006D4BD9">
            <w:pPr>
              <w:ind w:left="10" w:right="49"/>
            </w:pPr>
            <w:r>
              <w:t>Ні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6D4BD9">
            <w:pPr>
              <w:jc w:val="center"/>
            </w:pPr>
            <w:r>
              <w:t>пар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6D4BD9">
            <w:pPr>
              <w:jc w:val="center"/>
            </w:pPr>
            <w:r>
              <w:t>4500</w:t>
            </w:r>
          </w:p>
        </w:tc>
      </w:tr>
      <w:tr w:rsidR="002E759F" w:rsidTr="006D4BD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2E759F">
            <w:r>
              <w:t>3.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759F" w:rsidRDefault="006D4BD9">
            <w:pPr>
              <w:ind w:left="15"/>
            </w:pPr>
            <w:r w:rsidRPr="006D4BD9">
              <w:t>Рукавички оглядові, нестерильні, з латексу, без пудри, Розмір (ДСТУ EN 455-2:2015), L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4BD9" w:rsidRDefault="006D4BD9" w:rsidP="006D4BD9">
            <w:pPr>
              <w:ind w:left="10" w:right="49"/>
            </w:pPr>
            <w:r>
              <w:t xml:space="preserve">Розмір (ДСТУ EN 455-2:2015) </w:t>
            </w:r>
            <w:r>
              <w:tab/>
            </w:r>
          </w:p>
          <w:p w:rsidR="006D4BD9" w:rsidRDefault="006D4BD9" w:rsidP="006D4BD9">
            <w:pPr>
              <w:ind w:left="10" w:right="49"/>
            </w:pPr>
            <w:r>
              <w:t>L</w:t>
            </w:r>
          </w:p>
          <w:p w:rsidR="006D4BD9" w:rsidRDefault="006D4BD9" w:rsidP="006D4BD9">
            <w:pPr>
              <w:ind w:left="10" w:right="49"/>
            </w:pPr>
            <w:r>
              <w:t xml:space="preserve">Наявність пудри </w:t>
            </w:r>
          </w:p>
          <w:p w:rsidR="006D4BD9" w:rsidRDefault="006D4BD9" w:rsidP="006D4BD9">
            <w:pPr>
              <w:ind w:left="10" w:right="49"/>
            </w:pPr>
            <w:r>
              <w:tab/>
              <w:t>Ні</w:t>
            </w:r>
          </w:p>
          <w:p w:rsidR="006D4BD9" w:rsidRDefault="006D4BD9" w:rsidP="006D4BD9">
            <w:pPr>
              <w:ind w:left="10" w:right="49"/>
            </w:pPr>
            <w:r>
              <w:t>Матеріал виготовлення Латекс</w:t>
            </w:r>
          </w:p>
          <w:p w:rsidR="006D4BD9" w:rsidRDefault="006D4BD9" w:rsidP="006D4BD9">
            <w:pPr>
              <w:ind w:left="10" w:right="49"/>
            </w:pPr>
            <w:r>
              <w:t xml:space="preserve">Стерильність </w:t>
            </w:r>
            <w:r>
              <w:tab/>
            </w:r>
          </w:p>
          <w:p w:rsidR="002E759F" w:rsidRDefault="006D4BD9" w:rsidP="006D4BD9">
            <w:pPr>
              <w:ind w:left="10" w:right="49"/>
            </w:pPr>
            <w:r>
              <w:t>Ні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6D4BD9">
            <w:pPr>
              <w:jc w:val="center"/>
            </w:pPr>
            <w:r>
              <w:t>пар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6D4BD9">
            <w:pPr>
              <w:jc w:val="center"/>
            </w:pPr>
            <w:r>
              <w:t>1500</w:t>
            </w:r>
          </w:p>
        </w:tc>
      </w:tr>
      <w:tr w:rsidR="002E759F" w:rsidTr="006D4BD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2E759F">
            <w:r>
              <w:t>4.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759F" w:rsidRDefault="006D4BD9">
            <w:pPr>
              <w:ind w:left="15"/>
            </w:pPr>
            <w:r w:rsidRPr="006D4BD9">
              <w:t>Рукавички хірургічні з латексу, без пудри, Розмір (ДСТУ EN 455-2:2015), 8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4BD9" w:rsidRDefault="006D4BD9" w:rsidP="006D4BD9">
            <w:pPr>
              <w:ind w:left="10" w:right="49"/>
            </w:pPr>
            <w:r>
              <w:t xml:space="preserve">Розмір (ДСТУ EN 455-2:2015) </w:t>
            </w:r>
            <w:r>
              <w:tab/>
            </w:r>
          </w:p>
          <w:p w:rsidR="006D4BD9" w:rsidRDefault="006D4BD9" w:rsidP="006D4BD9">
            <w:pPr>
              <w:ind w:left="10" w:right="49"/>
            </w:pPr>
            <w:r>
              <w:t>8.0</w:t>
            </w:r>
          </w:p>
          <w:p w:rsidR="006D4BD9" w:rsidRDefault="006D4BD9" w:rsidP="006D4BD9">
            <w:pPr>
              <w:ind w:left="10" w:right="49"/>
            </w:pPr>
            <w:r>
              <w:t xml:space="preserve">Наявність пудри </w:t>
            </w:r>
          </w:p>
          <w:p w:rsidR="006D4BD9" w:rsidRDefault="006D4BD9" w:rsidP="006D4BD9">
            <w:pPr>
              <w:ind w:left="10" w:right="49"/>
            </w:pPr>
            <w:r>
              <w:tab/>
              <w:t>Ні</w:t>
            </w:r>
          </w:p>
          <w:p w:rsidR="006D4BD9" w:rsidRDefault="006D4BD9" w:rsidP="006D4BD9">
            <w:pPr>
              <w:ind w:left="10" w:right="49"/>
            </w:pPr>
            <w:r>
              <w:t>Матеріал виготовлення Латекс</w:t>
            </w:r>
          </w:p>
          <w:p w:rsidR="006D4BD9" w:rsidRDefault="006D4BD9" w:rsidP="006D4BD9">
            <w:pPr>
              <w:ind w:left="10" w:right="49"/>
            </w:pPr>
            <w:r>
              <w:t xml:space="preserve">Стерильність </w:t>
            </w:r>
            <w:r>
              <w:tab/>
            </w:r>
          </w:p>
          <w:p w:rsidR="002E759F" w:rsidRDefault="006D4BD9" w:rsidP="006D4BD9">
            <w:pPr>
              <w:ind w:left="10" w:right="49"/>
            </w:pPr>
            <w:r>
              <w:t>Так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6D4BD9">
            <w:pPr>
              <w:jc w:val="center"/>
            </w:pPr>
            <w:r>
              <w:t>пар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6D4BD9">
            <w:pPr>
              <w:jc w:val="center"/>
            </w:pPr>
            <w:r>
              <w:t>100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05715"/>
    <w:rsid w:val="00153227"/>
    <w:rsid w:val="002E759F"/>
    <w:rsid w:val="002F65FB"/>
    <w:rsid w:val="003B0CF5"/>
    <w:rsid w:val="005C7AD4"/>
    <w:rsid w:val="006D4BD9"/>
    <w:rsid w:val="008E7A86"/>
    <w:rsid w:val="00AE18F7"/>
    <w:rsid w:val="00D35363"/>
    <w:rsid w:val="00F2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y.zakupivli.pro/cabinet/purchases/state_plan/view/311380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</cp:revision>
  <dcterms:created xsi:type="dcterms:W3CDTF">2024-11-21T13:22:00Z</dcterms:created>
  <dcterms:modified xsi:type="dcterms:W3CDTF">2025-01-27T11:54:00Z</dcterms:modified>
</cp:coreProperties>
</file>